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D74668" w14:textId="4F1B3C6C" w:rsidR="00E179E4" w:rsidRPr="00C55596" w:rsidRDefault="00E179E4" w:rsidP="00E179E4">
      <w:pPr>
        <w:rPr>
          <w:rFonts w:ascii="Times New Roman" w:hAnsi="Times New Roman" w:cs="Times New Roman"/>
        </w:rPr>
      </w:pPr>
      <w:bookmarkStart w:id="0" w:name="_GoBack"/>
      <w:r w:rsidRPr="00C55596">
        <w:rPr>
          <w:rFonts w:ascii="Times New Roman" w:hAnsi="Times New Roman" w:cs="Times New Roman"/>
        </w:rPr>
        <w:t xml:space="preserve">LEE TURKISH Ambassador </w:t>
      </w:r>
      <w:r w:rsidR="00782EAE" w:rsidRPr="00C55596">
        <w:rPr>
          <w:rFonts w:ascii="Times New Roman" w:hAnsi="Times New Roman" w:cs="Times New Roman"/>
        </w:rPr>
        <w:t xml:space="preserve">02 </w:t>
      </w:r>
      <w:r w:rsidR="0054172B" w:rsidRPr="00C55596">
        <w:rPr>
          <w:rFonts w:ascii="Times New Roman" w:hAnsi="Times New Roman" w:cs="Times New Roman"/>
        </w:rPr>
        <w:t>09</w:t>
      </w:r>
    </w:p>
    <w:bookmarkEnd w:id="0"/>
    <w:p w14:paraId="372E8D17" w14:textId="03B1C1C9" w:rsidR="007E13E0" w:rsidRPr="00C55596" w:rsidRDefault="007E13E0" w:rsidP="00E179E4">
      <w:pPr>
        <w:rPr>
          <w:rFonts w:ascii="Times New Roman" w:hAnsi="Times New Roman" w:cs="Times New Roman"/>
        </w:rPr>
      </w:pPr>
      <w:proofErr w:type="spellStart"/>
      <w:r w:rsidRPr="00C55596">
        <w:rPr>
          <w:rFonts w:ascii="Times New Roman" w:hAnsi="Times New Roman" w:cs="Times New Roman"/>
        </w:rPr>
        <w:t>Turkiye</w:t>
      </w:r>
      <w:proofErr w:type="spellEnd"/>
      <w:r w:rsidR="00EC7A62" w:rsidRPr="00C55596">
        <w:rPr>
          <w:rFonts w:ascii="Times New Roman" w:hAnsi="Times New Roman" w:cs="Times New Roman"/>
        </w:rPr>
        <w:t xml:space="preserve">/ Cameroon Bilateral relations </w:t>
      </w:r>
    </w:p>
    <w:p w14:paraId="36B0B75E" w14:textId="01E53C1A" w:rsidR="001551C0" w:rsidRPr="00C55596" w:rsidRDefault="00A01C8D">
      <w:pPr>
        <w:rPr>
          <w:rFonts w:ascii="Times New Roman" w:hAnsi="Times New Roman" w:cs="Times New Roman"/>
          <w:b/>
          <w:bCs/>
        </w:rPr>
      </w:pPr>
      <w:r w:rsidRPr="00C55596">
        <w:rPr>
          <w:rFonts w:ascii="Times New Roman" w:hAnsi="Times New Roman" w:cs="Times New Roman"/>
          <w:b/>
          <w:bCs/>
        </w:rPr>
        <w:t xml:space="preserve">Exploring </w:t>
      </w:r>
      <w:r w:rsidR="001551C0" w:rsidRPr="00C55596">
        <w:rPr>
          <w:rFonts w:ascii="Times New Roman" w:hAnsi="Times New Roman" w:cs="Times New Roman"/>
          <w:b/>
          <w:bCs/>
        </w:rPr>
        <w:t>Ne</w:t>
      </w:r>
      <w:r w:rsidRPr="00C55596">
        <w:rPr>
          <w:rFonts w:ascii="Times New Roman" w:hAnsi="Times New Roman" w:cs="Times New Roman"/>
          <w:b/>
          <w:bCs/>
        </w:rPr>
        <w:t xml:space="preserve">w </w:t>
      </w:r>
      <w:r w:rsidR="001551C0" w:rsidRPr="00C55596">
        <w:rPr>
          <w:rFonts w:ascii="Times New Roman" w:hAnsi="Times New Roman" w:cs="Times New Roman"/>
          <w:b/>
          <w:bCs/>
        </w:rPr>
        <w:t xml:space="preserve">Frontiers </w:t>
      </w:r>
    </w:p>
    <w:p w14:paraId="0026AA68" w14:textId="0F6E774A" w:rsidR="0083409D" w:rsidRPr="00C55596" w:rsidRDefault="00286729" w:rsidP="0083409D">
      <w:pPr>
        <w:rPr>
          <w:rFonts w:ascii="Times New Roman" w:hAnsi="Times New Roman" w:cs="Times New Roman"/>
        </w:rPr>
      </w:pPr>
      <w:r w:rsidRPr="00C55596">
        <w:rPr>
          <w:rFonts w:ascii="Times New Roman" w:hAnsi="Times New Roman" w:cs="Times New Roman"/>
        </w:rPr>
        <w:t xml:space="preserve">The Turkish ambassador was in Douala </w:t>
      </w:r>
      <w:r w:rsidR="00D236B4" w:rsidRPr="00C55596">
        <w:rPr>
          <w:rFonts w:ascii="Times New Roman" w:hAnsi="Times New Roman" w:cs="Times New Roman"/>
        </w:rPr>
        <w:t xml:space="preserve">from the 6-7 of February for an official visit </w:t>
      </w:r>
    </w:p>
    <w:p w14:paraId="6D68C214" w14:textId="6D7846CC" w:rsidR="00D236B4" w:rsidRPr="00C55596" w:rsidRDefault="005C39A9" w:rsidP="0083409D">
      <w:pPr>
        <w:rPr>
          <w:rFonts w:ascii="Times New Roman" w:hAnsi="Times New Roman" w:cs="Times New Roman"/>
          <w:b/>
          <w:bCs/>
        </w:rPr>
      </w:pPr>
      <w:r w:rsidRPr="00C55596">
        <w:rPr>
          <w:rFonts w:ascii="Times New Roman" w:hAnsi="Times New Roman" w:cs="Times New Roman"/>
          <w:b/>
          <w:bCs/>
        </w:rPr>
        <w:t xml:space="preserve">LIENGU ETAKA ESONG </w:t>
      </w:r>
    </w:p>
    <w:p w14:paraId="666404D0" w14:textId="77777777" w:rsidR="0083409D" w:rsidRPr="00C55596" w:rsidRDefault="0083409D" w:rsidP="0083409D">
      <w:pPr>
        <w:rPr>
          <w:rFonts w:ascii="Times New Roman" w:hAnsi="Times New Roman" w:cs="Times New Roman"/>
        </w:rPr>
      </w:pPr>
      <w:r w:rsidRPr="00C55596">
        <w:rPr>
          <w:rFonts w:ascii="Times New Roman" w:hAnsi="Times New Roman" w:cs="Times New Roman"/>
        </w:rPr>
        <w:t xml:space="preserve">The new Turkish Ambassador to Cameroon, His Excellency </w:t>
      </w:r>
      <w:proofErr w:type="spellStart"/>
      <w:r w:rsidRPr="00C55596">
        <w:rPr>
          <w:rFonts w:ascii="Times New Roman" w:hAnsi="Times New Roman" w:cs="Times New Roman"/>
        </w:rPr>
        <w:t>Volkan</w:t>
      </w:r>
      <w:proofErr w:type="spellEnd"/>
      <w:r w:rsidRPr="00C55596">
        <w:rPr>
          <w:rFonts w:ascii="Times New Roman" w:hAnsi="Times New Roman" w:cs="Times New Roman"/>
        </w:rPr>
        <w:t xml:space="preserve"> </w:t>
      </w:r>
      <w:proofErr w:type="spellStart"/>
      <w:r w:rsidRPr="00C55596">
        <w:rPr>
          <w:rFonts w:ascii="Times New Roman" w:hAnsi="Times New Roman" w:cs="Times New Roman"/>
        </w:rPr>
        <w:t>Öskiper</w:t>
      </w:r>
      <w:proofErr w:type="spellEnd"/>
      <w:r w:rsidRPr="00C55596">
        <w:rPr>
          <w:rFonts w:ascii="Times New Roman" w:hAnsi="Times New Roman" w:cs="Times New Roman"/>
        </w:rPr>
        <w:t xml:space="preserve">, was in Douala from February 6 to 7 to familiarize himself with the administration and to meet with the Turkish community.  On the first day of his visit, His Excellency </w:t>
      </w:r>
      <w:proofErr w:type="spellStart"/>
      <w:r w:rsidRPr="00C55596">
        <w:rPr>
          <w:rFonts w:ascii="Times New Roman" w:hAnsi="Times New Roman" w:cs="Times New Roman"/>
        </w:rPr>
        <w:t>Volkan</w:t>
      </w:r>
      <w:proofErr w:type="spellEnd"/>
      <w:r w:rsidRPr="00C55596">
        <w:rPr>
          <w:rFonts w:ascii="Times New Roman" w:hAnsi="Times New Roman" w:cs="Times New Roman"/>
        </w:rPr>
        <w:t xml:space="preserve"> </w:t>
      </w:r>
      <w:proofErr w:type="spellStart"/>
      <w:r w:rsidRPr="00C55596">
        <w:rPr>
          <w:rFonts w:ascii="Times New Roman" w:hAnsi="Times New Roman" w:cs="Times New Roman"/>
        </w:rPr>
        <w:t>Öskiper</w:t>
      </w:r>
      <w:proofErr w:type="spellEnd"/>
      <w:r w:rsidRPr="00C55596">
        <w:rPr>
          <w:rFonts w:ascii="Times New Roman" w:hAnsi="Times New Roman" w:cs="Times New Roman"/>
        </w:rPr>
        <w:t xml:space="preserve"> inaugurated the Turkish-Cameroon Friendship Park, which will serve as a leisure </w:t>
      </w:r>
      <w:proofErr w:type="spellStart"/>
      <w:r w:rsidRPr="00C55596">
        <w:rPr>
          <w:rFonts w:ascii="Times New Roman" w:hAnsi="Times New Roman" w:cs="Times New Roman"/>
        </w:rPr>
        <w:t>center</w:t>
      </w:r>
      <w:proofErr w:type="spellEnd"/>
      <w:r w:rsidRPr="00C55596">
        <w:rPr>
          <w:rFonts w:ascii="Times New Roman" w:hAnsi="Times New Roman" w:cs="Times New Roman"/>
        </w:rPr>
        <w:t xml:space="preserve"> for the people of Douala. </w:t>
      </w:r>
    </w:p>
    <w:p w14:paraId="5CDCDC49" w14:textId="72954ABE" w:rsidR="00281197" w:rsidRPr="00C55596" w:rsidRDefault="0083409D" w:rsidP="00281197">
      <w:pPr>
        <w:rPr>
          <w:rFonts w:ascii="Times New Roman" w:hAnsi="Times New Roman" w:cs="Times New Roman"/>
        </w:rPr>
      </w:pPr>
      <w:r w:rsidRPr="00C55596">
        <w:rPr>
          <w:rFonts w:ascii="Times New Roman" w:hAnsi="Times New Roman" w:cs="Times New Roman"/>
        </w:rPr>
        <w:t xml:space="preserve"> This significant project will transform the economic capital of Cameroon. Upon completion, the Friendship Park is expected to be the largest of its kind in Douala. It is expected to occupy three hectares of land. Ambassador </w:t>
      </w:r>
      <w:proofErr w:type="spellStart"/>
      <w:r w:rsidRPr="00C55596">
        <w:rPr>
          <w:rFonts w:ascii="Times New Roman" w:hAnsi="Times New Roman" w:cs="Times New Roman"/>
        </w:rPr>
        <w:t>Volkan</w:t>
      </w:r>
      <w:proofErr w:type="spellEnd"/>
      <w:r w:rsidRPr="00C55596">
        <w:rPr>
          <w:rFonts w:ascii="Times New Roman" w:hAnsi="Times New Roman" w:cs="Times New Roman"/>
        </w:rPr>
        <w:t xml:space="preserve"> </w:t>
      </w:r>
      <w:proofErr w:type="spellStart"/>
      <w:r w:rsidRPr="00C55596">
        <w:rPr>
          <w:rFonts w:ascii="Times New Roman" w:hAnsi="Times New Roman" w:cs="Times New Roman"/>
        </w:rPr>
        <w:t>Oskiper</w:t>
      </w:r>
      <w:proofErr w:type="spellEnd"/>
      <w:r w:rsidRPr="00C55596">
        <w:rPr>
          <w:rFonts w:ascii="Times New Roman" w:hAnsi="Times New Roman" w:cs="Times New Roman"/>
        </w:rPr>
        <w:t xml:space="preserve">, expressed his pleasure with the cooperation between the Turkish Cooperation and Coordination Agency (TİKA) and the Douala City Council. He emphasized the potential of the project to meet the social needs of the city's residents. The Mayor of the City of Douala, </w:t>
      </w:r>
      <w:proofErr w:type="spellStart"/>
      <w:r w:rsidRPr="00C55596">
        <w:rPr>
          <w:rFonts w:ascii="Times New Roman" w:hAnsi="Times New Roman" w:cs="Times New Roman"/>
        </w:rPr>
        <w:t>Dr.</w:t>
      </w:r>
      <w:proofErr w:type="spellEnd"/>
      <w:r w:rsidRPr="00C55596">
        <w:rPr>
          <w:rFonts w:ascii="Times New Roman" w:hAnsi="Times New Roman" w:cs="Times New Roman"/>
        </w:rPr>
        <w:t xml:space="preserve"> Roger </w:t>
      </w:r>
      <w:proofErr w:type="spellStart"/>
      <w:r w:rsidRPr="00C55596">
        <w:rPr>
          <w:rFonts w:ascii="Times New Roman" w:hAnsi="Times New Roman" w:cs="Times New Roman"/>
        </w:rPr>
        <w:t>Mbassa</w:t>
      </w:r>
      <w:proofErr w:type="spellEnd"/>
      <w:r w:rsidRPr="00C55596">
        <w:rPr>
          <w:rFonts w:ascii="Times New Roman" w:hAnsi="Times New Roman" w:cs="Times New Roman"/>
        </w:rPr>
        <w:t xml:space="preserve"> </w:t>
      </w:r>
      <w:proofErr w:type="spellStart"/>
      <w:r w:rsidRPr="00C55596">
        <w:rPr>
          <w:rFonts w:ascii="Times New Roman" w:hAnsi="Times New Roman" w:cs="Times New Roman"/>
        </w:rPr>
        <w:t>Ndine</w:t>
      </w:r>
      <w:proofErr w:type="spellEnd"/>
      <w:r w:rsidRPr="00C55596">
        <w:rPr>
          <w:rFonts w:ascii="Times New Roman" w:hAnsi="Times New Roman" w:cs="Times New Roman"/>
        </w:rPr>
        <w:t>, welcomed the project as a gift from a valued development partner. He noted its importance in meeting the growing demand for social and recreational facilities in Douala.</w:t>
      </w:r>
      <w:r w:rsidR="00281197" w:rsidRPr="00C55596">
        <w:rPr>
          <w:rFonts w:ascii="Times New Roman" w:hAnsi="Times New Roman" w:cs="Times New Roman"/>
        </w:rPr>
        <w:t xml:space="preserve"> This momentous project is poised to transform the economic capital of Cameroon. When completed, the Friendship Park is expected to be the largest of its kind in Douala. Ambassador </w:t>
      </w:r>
      <w:proofErr w:type="spellStart"/>
      <w:r w:rsidR="00281197" w:rsidRPr="00C55596">
        <w:rPr>
          <w:rFonts w:ascii="Times New Roman" w:hAnsi="Times New Roman" w:cs="Times New Roman"/>
        </w:rPr>
        <w:t>Volkan</w:t>
      </w:r>
      <w:proofErr w:type="spellEnd"/>
      <w:r w:rsidR="00281197" w:rsidRPr="00C55596">
        <w:rPr>
          <w:rFonts w:ascii="Times New Roman" w:hAnsi="Times New Roman" w:cs="Times New Roman"/>
        </w:rPr>
        <w:t xml:space="preserve"> </w:t>
      </w:r>
      <w:proofErr w:type="spellStart"/>
      <w:r w:rsidR="00281197" w:rsidRPr="00C55596">
        <w:rPr>
          <w:rFonts w:ascii="Times New Roman" w:hAnsi="Times New Roman" w:cs="Times New Roman"/>
        </w:rPr>
        <w:t>Oskiper</w:t>
      </w:r>
      <w:proofErr w:type="spellEnd"/>
      <w:r w:rsidR="00281197" w:rsidRPr="00C55596">
        <w:rPr>
          <w:rFonts w:ascii="Times New Roman" w:hAnsi="Times New Roman" w:cs="Times New Roman"/>
        </w:rPr>
        <w:t xml:space="preserve">, expressed his pleasure with the cooperation between the Turkish Cooperation and Coordination Agency (TİKA) and the Douala City Council. He emphasized the project's potential to address the social needs of the city's residents. </w:t>
      </w:r>
    </w:p>
    <w:p w14:paraId="1FFBC9C4" w14:textId="77777777" w:rsidR="00281197" w:rsidRPr="00C55596" w:rsidRDefault="00281197" w:rsidP="00281197">
      <w:pPr>
        <w:rPr>
          <w:rFonts w:ascii="Times New Roman" w:hAnsi="Times New Roman" w:cs="Times New Roman"/>
        </w:rPr>
      </w:pPr>
      <w:r w:rsidRPr="00C55596">
        <w:rPr>
          <w:rFonts w:ascii="Times New Roman" w:hAnsi="Times New Roman" w:cs="Times New Roman"/>
        </w:rPr>
        <w:t xml:space="preserve"> Prior to the inauguration, the diplomat paid a courtesy call on the Governor of the Littoral, Samuel </w:t>
      </w:r>
      <w:proofErr w:type="spellStart"/>
      <w:r w:rsidRPr="00C55596">
        <w:rPr>
          <w:rFonts w:ascii="Times New Roman" w:hAnsi="Times New Roman" w:cs="Times New Roman"/>
        </w:rPr>
        <w:t>Dieudonné</w:t>
      </w:r>
      <w:proofErr w:type="spellEnd"/>
      <w:r w:rsidRPr="00C55596">
        <w:rPr>
          <w:rFonts w:ascii="Times New Roman" w:hAnsi="Times New Roman" w:cs="Times New Roman"/>
        </w:rPr>
        <w:t xml:space="preserve"> </w:t>
      </w:r>
      <w:proofErr w:type="spellStart"/>
      <w:r w:rsidRPr="00C55596">
        <w:rPr>
          <w:rFonts w:ascii="Times New Roman" w:hAnsi="Times New Roman" w:cs="Times New Roman"/>
        </w:rPr>
        <w:t>Ivaha</w:t>
      </w:r>
      <w:proofErr w:type="spellEnd"/>
      <w:r w:rsidRPr="00C55596">
        <w:rPr>
          <w:rFonts w:ascii="Times New Roman" w:hAnsi="Times New Roman" w:cs="Times New Roman"/>
        </w:rPr>
        <w:t xml:space="preserve"> </w:t>
      </w:r>
      <w:proofErr w:type="spellStart"/>
      <w:r w:rsidRPr="00C55596">
        <w:rPr>
          <w:rFonts w:ascii="Times New Roman" w:hAnsi="Times New Roman" w:cs="Times New Roman"/>
        </w:rPr>
        <w:t>Diboa</w:t>
      </w:r>
      <w:proofErr w:type="spellEnd"/>
      <w:r w:rsidRPr="00C55596">
        <w:rPr>
          <w:rFonts w:ascii="Times New Roman" w:hAnsi="Times New Roman" w:cs="Times New Roman"/>
        </w:rPr>
        <w:t xml:space="preserve">, and the President of the Regional Council, </w:t>
      </w:r>
      <w:proofErr w:type="spellStart"/>
      <w:r w:rsidRPr="00C55596">
        <w:rPr>
          <w:rFonts w:ascii="Times New Roman" w:hAnsi="Times New Roman" w:cs="Times New Roman"/>
        </w:rPr>
        <w:t>Polycarpe</w:t>
      </w:r>
      <w:proofErr w:type="spellEnd"/>
      <w:r w:rsidRPr="00C55596">
        <w:rPr>
          <w:rFonts w:ascii="Times New Roman" w:hAnsi="Times New Roman" w:cs="Times New Roman"/>
        </w:rPr>
        <w:t xml:space="preserve"> </w:t>
      </w:r>
      <w:proofErr w:type="spellStart"/>
      <w:r w:rsidRPr="00C55596">
        <w:rPr>
          <w:rFonts w:ascii="Times New Roman" w:hAnsi="Times New Roman" w:cs="Times New Roman"/>
        </w:rPr>
        <w:t>Banglog</w:t>
      </w:r>
      <w:proofErr w:type="spellEnd"/>
      <w:r w:rsidRPr="00C55596">
        <w:rPr>
          <w:rFonts w:ascii="Times New Roman" w:hAnsi="Times New Roman" w:cs="Times New Roman"/>
        </w:rPr>
        <w:t xml:space="preserve">.  His Excellency </w:t>
      </w:r>
      <w:proofErr w:type="spellStart"/>
      <w:r w:rsidRPr="00C55596">
        <w:rPr>
          <w:rFonts w:ascii="Times New Roman" w:hAnsi="Times New Roman" w:cs="Times New Roman"/>
        </w:rPr>
        <w:t>Volkan</w:t>
      </w:r>
      <w:proofErr w:type="spellEnd"/>
      <w:r w:rsidRPr="00C55596">
        <w:rPr>
          <w:rFonts w:ascii="Times New Roman" w:hAnsi="Times New Roman" w:cs="Times New Roman"/>
        </w:rPr>
        <w:t xml:space="preserve"> </w:t>
      </w:r>
      <w:proofErr w:type="spellStart"/>
      <w:r w:rsidRPr="00C55596">
        <w:rPr>
          <w:rFonts w:ascii="Times New Roman" w:hAnsi="Times New Roman" w:cs="Times New Roman"/>
        </w:rPr>
        <w:t>Öskiper</w:t>
      </w:r>
      <w:proofErr w:type="spellEnd"/>
      <w:r w:rsidRPr="00C55596">
        <w:rPr>
          <w:rFonts w:ascii="Times New Roman" w:hAnsi="Times New Roman" w:cs="Times New Roman"/>
        </w:rPr>
        <w:t xml:space="preserve"> also exchanged views with officials of the Chamber of Commerce led by its First Vice President, </w:t>
      </w:r>
      <w:proofErr w:type="spellStart"/>
      <w:r w:rsidRPr="00C55596">
        <w:rPr>
          <w:rFonts w:ascii="Times New Roman" w:hAnsi="Times New Roman" w:cs="Times New Roman"/>
        </w:rPr>
        <w:t>Nfon</w:t>
      </w:r>
      <w:proofErr w:type="spellEnd"/>
      <w:r w:rsidRPr="00C55596">
        <w:rPr>
          <w:rFonts w:ascii="Times New Roman" w:hAnsi="Times New Roman" w:cs="Times New Roman"/>
        </w:rPr>
        <w:t xml:space="preserve"> </w:t>
      </w:r>
      <w:proofErr w:type="spellStart"/>
      <w:r w:rsidRPr="00C55596">
        <w:rPr>
          <w:rFonts w:ascii="Times New Roman" w:hAnsi="Times New Roman" w:cs="Times New Roman"/>
        </w:rPr>
        <w:t>Ekoko</w:t>
      </w:r>
      <w:proofErr w:type="spellEnd"/>
      <w:r w:rsidRPr="00C55596">
        <w:rPr>
          <w:rFonts w:ascii="Times New Roman" w:hAnsi="Times New Roman" w:cs="Times New Roman"/>
        </w:rPr>
        <w:t xml:space="preserve"> </w:t>
      </w:r>
      <w:proofErr w:type="spellStart"/>
      <w:r w:rsidRPr="00C55596">
        <w:rPr>
          <w:rFonts w:ascii="Times New Roman" w:hAnsi="Times New Roman" w:cs="Times New Roman"/>
        </w:rPr>
        <w:t>Mukete</w:t>
      </w:r>
      <w:proofErr w:type="spellEnd"/>
      <w:r w:rsidRPr="00C55596">
        <w:rPr>
          <w:rFonts w:ascii="Times New Roman" w:hAnsi="Times New Roman" w:cs="Times New Roman"/>
        </w:rPr>
        <w:t xml:space="preserve">. His Excellency </w:t>
      </w:r>
      <w:proofErr w:type="spellStart"/>
      <w:r w:rsidRPr="00C55596">
        <w:rPr>
          <w:rFonts w:ascii="Times New Roman" w:hAnsi="Times New Roman" w:cs="Times New Roman"/>
        </w:rPr>
        <w:t>Volkan</w:t>
      </w:r>
      <w:proofErr w:type="spellEnd"/>
      <w:r w:rsidRPr="00C55596">
        <w:rPr>
          <w:rFonts w:ascii="Times New Roman" w:hAnsi="Times New Roman" w:cs="Times New Roman"/>
        </w:rPr>
        <w:t xml:space="preserve"> </w:t>
      </w:r>
      <w:proofErr w:type="spellStart"/>
      <w:r w:rsidRPr="00C55596">
        <w:rPr>
          <w:rFonts w:ascii="Times New Roman" w:hAnsi="Times New Roman" w:cs="Times New Roman"/>
        </w:rPr>
        <w:t>Öskiper</w:t>
      </w:r>
      <w:proofErr w:type="spellEnd"/>
      <w:r w:rsidRPr="00C55596">
        <w:rPr>
          <w:rFonts w:ascii="Times New Roman" w:hAnsi="Times New Roman" w:cs="Times New Roman"/>
        </w:rPr>
        <w:t xml:space="preserve"> also met with the Turkish business community in Douala, where he received first-hand information on their activities and challenges. On the second day, the Ambassador and his team visited some investments carried out in cooperation with the Turkish such as the Douala </w:t>
      </w:r>
      <w:proofErr w:type="spellStart"/>
      <w:r w:rsidRPr="00C55596">
        <w:rPr>
          <w:rFonts w:ascii="Times New Roman" w:hAnsi="Times New Roman" w:cs="Times New Roman"/>
        </w:rPr>
        <w:t>Japoma</w:t>
      </w:r>
      <w:proofErr w:type="spellEnd"/>
      <w:r w:rsidRPr="00C55596">
        <w:rPr>
          <w:rFonts w:ascii="Times New Roman" w:hAnsi="Times New Roman" w:cs="Times New Roman"/>
        </w:rPr>
        <w:t xml:space="preserve"> Stadium.</w:t>
      </w:r>
    </w:p>
    <w:p w14:paraId="53844FCA" w14:textId="1978379A" w:rsidR="0083409D" w:rsidRDefault="00281197">
      <w:pPr>
        <w:rPr>
          <w:rFonts w:ascii="Times New Roman" w:hAnsi="Times New Roman" w:cs="Times New Roman"/>
        </w:rPr>
      </w:pPr>
      <w:r w:rsidRPr="00C55596">
        <w:rPr>
          <w:rFonts w:ascii="Times New Roman" w:hAnsi="Times New Roman" w:cs="Times New Roman"/>
        </w:rPr>
        <w:t>At the end of the visit, the Ambassador appreciated the relations between the two countries. He said the visit was also a great moment for him to get a feel of Turkish investments in Cameroon and to meet with entrepreneurs from both countries to look for more ways to promote the relationship.</w:t>
      </w:r>
    </w:p>
    <w:p w14:paraId="65E6445B" w14:textId="136BFC6B" w:rsidR="00691D05" w:rsidRPr="00216B5A" w:rsidRDefault="00691D05" w:rsidP="008B59F1">
      <w:pPr>
        <w:pStyle w:val="ListParagraph"/>
        <w:numPr>
          <w:ilvl w:val="0"/>
          <w:numId w:val="1"/>
        </w:numPr>
        <w:rPr>
          <w:rFonts w:ascii="Times New Roman" w:hAnsi="Times New Roman" w:cs="Times New Roman"/>
        </w:rPr>
      </w:pPr>
      <w:proofErr w:type="spellStart"/>
      <w:r>
        <w:rPr>
          <w:rFonts w:ascii="Times New Roman" w:hAnsi="Times New Roman" w:cs="Times New Roman"/>
        </w:rPr>
        <w:t>Turkiye</w:t>
      </w:r>
      <w:proofErr w:type="spellEnd"/>
      <w:r>
        <w:rPr>
          <w:rFonts w:ascii="Times New Roman" w:hAnsi="Times New Roman" w:cs="Times New Roman"/>
        </w:rPr>
        <w:t>/ Cameroon Friendship Park se</w:t>
      </w:r>
      <w:r w:rsidR="00F35F5B">
        <w:rPr>
          <w:rFonts w:ascii="Times New Roman" w:hAnsi="Times New Roman" w:cs="Times New Roman"/>
        </w:rPr>
        <w:t>es</w:t>
      </w:r>
      <w:r>
        <w:rPr>
          <w:rFonts w:ascii="Times New Roman" w:hAnsi="Times New Roman" w:cs="Times New Roman"/>
        </w:rPr>
        <w:t xml:space="preserve"> the light of day </w:t>
      </w:r>
    </w:p>
    <w:p w14:paraId="31780F0D" w14:textId="77777777" w:rsidR="00691D05" w:rsidRPr="00C55596" w:rsidRDefault="00691D05">
      <w:pPr>
        <w:rPr>
          <w:rFonts w:ascii="Times New Roman" w:hAnsi="Times New Roman" w:cs="Times New Roman"/>
        </w:rPr>
      </w:pPr>
    </w:p>
    <w:sectPr w:rsidR="00691D05" w:rsidRPr="00C5559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DF3377"/>
    <w:multiLevelType w:val="hybridMultilevel"/>
    <w:tmpl w:val="278E0140"/>
    <w:lvl w:ilvl="0" w:tplc="FFFFFFFF">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9E4"/>
    <w:rsid w:val="0002089A"/>
    <w:rsid w:val="00036E6E"/>
    <w:rsid w:val="00062681"/>
    <w:rsid w:val="000C7E28"/>
    <w:rsid w:val="000D47A5"/>
    <w:rsid w:val="000E5F73"/>
    <w:rsid w:val="001008ED"/>
    <w:rsid w:val="0015483A"/>
    <w:rsid w:val="001551C0"/>
    <w:rsid w:val="00163C0B"/>
    <w:rsid w:val="00185739"/>
    <w:rsid w:val="001F55D2"/>
    <w:rsid w:val="002061A2"/>
    <w:rsid w:val="00216B5A"/>
    <w:rsid w:val="00281197"/>
    <w:rsid w:val="00286729"/>
    <w:rsid w:val="00294058"/>
    <w:rsid w:val="002C4751"/>
    <w:rsid w:val="002E2D0B"/>
    <w:rsid w:val="00306F2F"/>
    <w:rsid w:val="00331DC5"/>
    <w:rsid w:val="00333760"/>
    <w:rsid w:val="0037251D"/>
    <w:rsid w:val="003F6EEF"/>
    <w:rsid w:val="0041029C"/>
    <w:rsid w:val="00422EE2"/>
    <w:rsid w:val="00442019"/>
    <w:rsid w:val="004534B0"/>
    <w:rsid w:val="00454082"/>
    <w:rsid w:val="0045758C"/>
    <w:rsid w:val="004858F2"/>
    <w:rsid w:val="004D3FED"/>
    <w:rsid w:val="0054172B"/>
    <w:rsid w:val="005C39A9"/>
    <w:rsid w:val="00620F97"/>
    <w:rsid w:val="00625B30"/>
    <w:rsid w:val="006650AC"/>
    <w:rsid w:val="00691D05"/>
    <w:rsid w:val="006B011B"/>
    <w:rsid w:val="006F376A"/>
    <w:rsid w:val="006F4039"/>
    <w:rsid w:val="007627B1"/>
    <w:rsid w:val="00782EAE"/>
    <w:rsid w:val="00784FBD"/>
    <w:rsid w:val="007C5E57"/>
    <w:rsid w:val="007E13E0"/>
    <w:rsid w:val="007F5113"/>
    <w:rsid w:val="0083409D"/>
    <w:rsid w:val="00884670"/>
    <w:rsid w:val="009D2693"/>
    <w:rsid w:val="00A01C8D"/>
    <w:rsid w:val="00A513E6"/>
    <w:rsid w:val="00A61475"/>
    <w:rsid w:val="00B865D8"/>
    <w:rsid w:val="00C55596"/>
    <w:rsid w:val="00C61439"/>
    <w:rsid w:val="00C73F98"/>
    <w:rsid w:val="00C84E7C"/>
    <w:rsid w:val="00CC3B1F"/>
    <w:rsid w:val="00D12BF5"/>
    <w:rsid w:val="00D236B4"/>
    <w:rsid w:val="00D2471F"/>
    <w:rsid w:val="00D35A6F"/>
    <w:rsid w:val="00E179E4"/>
    <w:rsid w:val="00E96D9F"/>
    <w:rsid w:val="00EB7DEA"/>
    <w:rsid w:val="00EC7A62"/>
    <w:rsid w:val="00EF7958"/>
    <w:rsid w:val="00F03F60"/>
    <w:rsid w:val="00F21988"/>
    <w:rsid w:val="00F22E22"/>
    <w:rsid w:val="00F35F5B"/>
    <w:rsid w:val="00F37FC1"/>
    <w:rsid w:val="00F62823"/>
    <w:rsid w:val="00F95347"/>
    <w:rsid w:val="00FC05B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7D5636"/>
  <w15:chartTrackingRefBased/>
  <w15:docId w15:val="{F245915A-E5B0-094B-B285-2E67948E6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179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79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79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79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79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79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79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79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79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79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79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79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79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79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79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79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79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79E4"/>
    <w:rPr>
      <w:rFonts w:eastAsiaTheme="majorEastAsia" w:cstheme="majorBidi"/>
      <w:color w:val="272727" w:themeColor="text1" w:themeTint="D8"/>
    </w:rPr>
  </w:style>
  <w:style w:type="paragraph" w:styleId="Title">
    <w:name w:val="Title"/>
    <w:basedOn w:val="Normal"/>
    <w:next w:val="Normal"/>
    <w:link w:val="TitleChar"/>
    <w:uiPriority w:val="10"/>
    <w:qFormat/>
    <w:rsid w:val="00E179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79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79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79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79E4"/>
    <w:pPr>
      <w:spacing w:before="160"/>
      <w:jc w:val="center"/>
    </w:pPr>
    <w:rPr>
      <w:i/>
      <w:iCs/>
      <w:color w:val="404040" w:themeColor="text1" w:themeTint="BF"/>
    </w:rPr>
  </w:style>
  <w:style w:type="character" w:customStyle="1" w:styleId="QuoteChar">
    <w:name w:val="Quote Char"/>
    <w:basedOn w:val="DefaultParagraphFont"/>
    <w:link w:val="Quote"/>
    <w:uiPriority w:val="29"/>
    <w:rsid w:val="00E179E4"/>
    <w:rPr>
      <w:i/>
      <w:iCs/>
      <w:color w:val="404040" w:themeColor="text1" w:themeTint="BF"/>
    </w:rPr>
  </w:style>
  <w:style w:type="paragraph" w:styleId="ListParagraph">
    <w:name w:val="List Paragraph"/>
    <w:basedOn w:val="Normal"/>
    <w:uiPriority w:val="34"/>
    <w:qFormat/>
    <w:rsid w:val="00E179E4"/>
    <w:pPr>
      <w:ind w:left="720"/>
      <w:contextualSpacing/>
    </w:pPr>
  </w:style>
  <w:style w:type="character" w:styleId="IntenseEmphasis">
    <w:name w:val="Intense Emphasis"/>
    <w:basedOn w:val="DefaultParagraphFont"/>
    <w:uiPriority w:val="21"/>
    <w:qFormat/>
    <w:rsid w:val="00E179E4"/>
    <w:rPr>
      <w:i/>
      <w:iCs/>
      <w:color w:val="0F4761" w:themeColor="accent1" w:themeShade="BF"/>
    </w:rPr>
  </w:style>
  <w:style w:type="paragraph" w:styleId="IntenseQuote">
    <w:name w:val="Intense Quote"/>
    <w:basedOn w:val="Normal"/>
    <w:next w:val="Normal"/>
    <w:link w:val="IntenseQuoteChar"/>
    <w:uiPriority w:val="30"/>
    <w:qFormat/>
    <w:rsid w:val="00E179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79E4"/>
    <w:rPr>
      <w:i/>
      <w:iCs/>
      <w:color w:val="0F4761" w:themeColor="accent1" w:themeShade="BF"/>
    </w:rPr>
  </w:style>
  <w:style w:type="character" w:styleId="IntenseReference">
    <w:name w:val="Intense Reference"/>
    <w:basedOn w:val="DefaultParagraphFont"/>
    <w:uiPriority w:val="32"/>
    <w:qFormat/>
    <w:rsid w:val="00E179E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7010907">
      <w:bodyDiv w:val="1"/>
      <w:marLeft w:val="0"/>
      <w:marRight w:val="0"/>
      <w:marTop w:val="0"/>
      <w:marBottom w:val="0"/>
      <w:divBdr>
        <w:top w:val="none" w:sz="0" w:space="0" w:color="auto"/>
        <w:left w:val="none" w:sz="0" w:space="0" w:color="auto"/>
        <w:bottom w:val="none" w:sz="0" w:space="0" w:color="auto"/>
        <w:right w:val="none" w:sz="0" w:space="0" w:color="auto"/>
      </w:divBdr>
      <w:divsChild>
        <w:div w:id="1320035069">
          <w:marLeft w:val="0"/>
          <w:marRight w:val="0"/>
          <w:marTop w:val="0"/>
          <w:marBottom w:val="0"/>
          <w:divBdr>
            <w:top w:val="none" w:sz="0" w:space="0" w:color="auto"/>
            <w:left w:val="none" w:sz="0" w:space="0" w:color="auto"/>
            <w:bottom w:val="none" w:sz="0" w:space="0" w:color="auto"/>
            <w:right w:val="none" w:sz="0" w:space="0" w:color="auto"/>
          </w:divBdr>
        </w:div>
        <w:div w:id="1205485612">
          <w:marLeft w:val="0"/>
          <w:marRight w:val="0"/>
          <w:marTop w:val="0"/>
          <w:marBottom w:val="0"/>
          <w:divBdr>
            <w:top w:val="none" w:sz="0" w:space="0" w:color="auto"/>
            <w:left w:val="none" w:sz="0" w:space="0" w:color="auto"/>
            <w:bottom w:val="none" w:sz="0" w:space="0" w:color="auto"/>
            <w:right w:val="none" w:sz="0" w:space="0" w:color="auto"/>
          </w:divBdr>
        </w:div>
        <w:div w:id="173184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427</Words>
  <Characters>2260</Characters>
  <Application>Microsoft Office Word</Application>
  <DocSecurity>0</DocSecurity>
  <Lines>35</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 User</dc:creator>
  <cp:keywords/>
  <dc:description/>
  <cp:lastModifiedBy>pc</cp:lastModifiedBy>
  <cp:revision>2</cp:revision>
  <dcterms:created xsi:type="dcterms:W3CDTF">2025-02-28T19:48:00Z</dcterms:created>
  <dcterms:modified xsi:type="dcterms:W3CDTF">2025-02-28T19:48:00Z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98f30f106bcca08d9fe2802c55277967be1eb7aa0da9cc711acd58522b317c91</vt:lpwstr>
  </property>
</Properties>
</file>